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1800000" cy="1800000"/>
            <wp:docPr id="1" name="Picture 1"/>
            <wp:cNvGraphicFramePr>
              <a:graphicFrameLocks noChangeAspect="1"/>
            </wp:cNvGraphicFramePr>
            <a:graphic>
              <a:graphicData uri="http://schemas.openxmlformats.org/drawingml/2006/picture">
                <pic:pic>
                  <pic:nvPicPr>
                    <pic:cNvPr id="0" name="ivanK.png"/>
                    <pic:cNvPicPr/>
                  </pic:nvPicPr>
                  <pic:blipFill>
                    <a:blip r:embed="rId9"/>
                    <a:stretch>
                      <a:fillRect/>
                    </a:stretch>
                  </pic:blipFill>
                  <pic:spPr>
                    <a:xfrm>
                      <a:off x="0" y="0"/>
                      <a:ext cx="1800000" cy="1800000"/>
                    </a:xfrm>
                    <a:prstGeom prst="rect"/>
                  </pic:spPr>
                </pic:pic>
              </a:graphicData>
            </a:graphic>
          </wp:inline>
        </w:drawing>
      </w:r>
    </w:p>
    <w:p>
      <w:pPr>
        <w:pStyle w:val="Heading1"/>
      </w:pPr>
      <w:r>
        <w:t>Ivan K.</w:t>
      </w:r>
    </w:p>
    <w:p>
      <w:pPr/>
      <w:r>
        <w:t>Senior DevOps-Ingenieur, DevOps-Spezialist</w:t>
      </w:r>
    </w:p>
    <w:p>
      <w:pPr/>
      <w:r>
        <w:t>Osijek</w:t>
      </w:r>
    </w:p>
    <w:p>
      <w:pPr>
        <w:pStyle w:val="Heading2"/>
      </w:pPr>
      <w:r>
        <w:t>Technologien</w:t>
      </w:r>
    </w:p>
    <w:p>
      <w:pPr>
        <w:pStyle w:val="Heading4"/>
      </w:pPr>
      <w:r>
        <w:t>Datenbanken</w:t>
      </w:r>
    </w:p>
    <w:p>
      <w:pPr/>
      <w:r>
        <w:t>SQL, NoSQL, SQLite, PostgreSQL, MySQL, Percona, MongoDB, Redis, Weaviate</w:t>
      </w:r>
    </w:p>
    <w:p>
      <w:pPr>
        <w:pStyle w:val="Heading4"/>
      </w:pPr>
      <w:r>
        <w:t>DevOps-Technologien</w:t>
      </w:r>
    </w:p>
    <w:p>
      <w:pPr/>
      <w:r>
        <w:t>Git, GitHub, GitLab, Docker, OpenShift, Kubernetes, Helm, Terraform, Vault, Ansible, Jenkins</w:t>
      </w:r>
    </w:p>
    <w:p>
      <w:pPr>
        <w:pStyle w:val="Heading4"/>
      </w:pPr>
      <w:r>
        <w:t>Software und Systeme</w:t>
      </w:r>
    </w:p>
    <w:p>
      <w:pPr/>
      <w:r>
        <w:t>Zabbix, Elastic Stack, Slack, GSuite, Confluence, Jira, Linux, macOS</w:t>
      </w:r>
    </w:p>
    <w:p>
      <w:pPr>
        <w:pStyle w:val="Heading4"/>
      </w:pPr>
      <w:r>
        <w:t>Andere</w:t>
      </w:r>
    </w:p>
    <w:p>
      <w:pPr/>
      <w:r>
        <w:t>Scrum, Kanban, Wasserfall</w:t>
      </w:r>
    </w:p>
    <w:p>
      <w:pPr>
        <w:pStyle w:val="Heading2"/>
      </w:pPr>
      <w:r>
        <w:t>Persönliche Daten</w:t>
      </w:r>
    </w:p>
    <w:p>
      <w:pPr>
        <w:pStyle w:val="Heading4"/>
      </w:pPr>
      <w:r>
        <w:t>Akademischer Hintergrund</w:t>
      </w:r>
    </w:p>
    <w:p>
      <w:pPr/>
      <w:r>
        <w:t xml:space="preserve">Mag. Ing. Komp. </w:t>
        <w:br/>
        <w:t>Univ. Bacc. Ing. Komp.</w:t>
      </w:r>
    </w:p>
    <w:p>
      <w:pPr>
        <w:pStyle w:val="Heading4"/>
      </w:pPr>
      <w:r>
        <w:t>Sprachen</w:t>
      </w:r>
    </w:p>
    <w:p>
      <w:pPr/>
      <w:r>
        <w:t>Kroatisch, Englisch</w:t>
      </w:r>
    </w:p>
    <w:p>
      <w:pPr>
        <w:pStyle w:val="Heading2"/>
      </w:pPr>
      <w:r>
        <w:t>Projekte</w:t>
      </w:r>
    </w:p>
    <w:p>
      <w:pPr>
        <w:pStyle w:val="Heading3"/>
      </w:pPr>
      <w:r>
        <w:t>OneHub (IaaS) Portal</w:t>
      </w:r>
    </w:p>
    <w:p>
      <w:pPr>
        <w:pStyle w:val="Heading4"/>
      </w:pPr>
      <w:r>
        <w:t>Zeitraum</w:t>
      </w:r>
    </w:p>
    <w:p>
      <w:pPr/>
      <w:r>
        <w:t>februar 2023. - heute</w:t>
      </w:r>
    </w:p>
    <w:p>
      <w:pPr>
        <w:pStyle w:val="Heading4"/>
      </w:pPr>
      <w:r>
        <w:t>Beschreibung</w:t>
      </w:r>
    </w:p>
    <w:p>
      <w:pPr/>
      <w:r>
        <w:t>B2B-Portal zur Überwachung und Verwaltung der Infrastrukturdienste von Hrvatski Telekom.</w:t>
      </w:r>
    </w:p>
    <w:p>
      <w:pPr>
        <w:pStyle w:val="Heading4"/>
      </w:pPr>
      <w:r>
        <w:t>Verantwortlichkeiten</w:t>
      </w:r>
    </w:p>
    <w:p>
      <w:pPr/>
      <w:r>
        <w:t>Gitlab CI/CD, Erstellung von Dev-, Stg- und Prod-Umgebungen, Bereitstellung, Überwachung</w:t>
      </w:r>
    </w:p>
    <w:p>
      <w:pPr>
        <w:pStyle w:val="Heading4"/>
      </w:pPr>
      <w:r>
        <w:t>Technologien</w:t>
      </w:r>
    </w:p>
    <w:p>
      <w:pPr/>
      <w:r>
        <w:t>Docker, Helm, Kubernetes, Vault, Ansible, Zabbix</w:t>
      </w:r>
    </w:p>
    <w:p>
      <w:pPr>
        <w:pStyle w:val="Heading4"/>
      </w:pPr>
      <w:r>
        <w:t>Kunde</w:t>
      </w:r>
    </w:p>
    <w:p>
      <w:pPr/>
      <w:r>
        <w:t>Croatian Telekom (part of Deutsche Telekom AG)</w:t>
      </w:r>
    </w:p>
    <w:p>
      <w:pPr/>
    </w:p>
    <w:p>
      <w:pPr>
        <w:pStyle w:val="Heading3"/>
      </w:pPr>
      <w:r>
        <w:t>Travelspot</w:t>
      </w:r>
    </w:p>
    <w:p>
      <w:pPr>
        <w:pStyle w:val="Heading4"/>
      </w:pPr>
      <w:r>
        <w:t>Zeitraum</w:t>
      </w:r>
    </w:p>
    <w:p>
      <w:pPr/>
      <w:r>
        <w:t>märz 2019. - heute</w:t>
      </w:r>
    </w:p>
    <w:p>
      <w:pPr>
        <w:pStyle w:val="Heading4"/>
      </w:pPr>
      <w:r>
        <w:t>Beschreibung</w:t>
      </w:r>
    </w:p>
    <w:p>
      <w:pPr/>
      <w:r>
        <w:t>Plattform für Geschäftsreisemanagement, die Reisen in entspannte, stressfreie und angenehme Erlebnisse verwandelt.</w:t>
      </w:r>
    </w:p>
    <w:p>
      <w:pPr>
        <w:pStyle w:val="Heading4"/>
      </w:pPr>
      <w:r>
        <w:t>Verantwortlichkeiten</w:t>
      </w:r>
    </w:p>
    <w:p>
      <w:pPr/>
      <w:r>
        <w:t>Gitlab CI/CD, Erstellung von dev, stg und prod Umgebungen, Deployment, Monitoring</w:t>
      </w:r>
    </w:p>
    <w:p>
      <w:pPr>
        <w:pStyle w:val="Heading4"/>
      </w:pPr>
      <w:r>
        <w:t>Technologien</w:t>
      </w:r>
    </w:p>
    <w:p>
      <w:pPr/>
      <w:r>
        <w:t>Docker, Helm, Kubernetes, Vault, Ansible, Zabbix</w:t>
      </w:r>
    </w:p>
    <w:p>
      <w:pPr>
        <w:pStyle w:val="Heading4"/>
      </w:pPr>
      <w:r>
        <w:t>Kunde</w:t>
      </w:r>
    </w:p>
    <w:p>
      <w:pPr/>
      <w:r>
        <w:t>Travelspot LLC</w:t>
      </w:r>
    </w:p>
    <w:p>
      <w:pPr/>
    </w:p>
    <w:p>
      <w:r>
        <w:br w:type="page"/>
      </w:r>
    </w:p>
    <w:p>
      <w:pPr>
        <w:pStyle w:val="Heading3"/>
      </w:pPr>
      <w:r>
        <w:t>Hive Performance Cloud</w:t>
      </w:r>
    </w:p>
    <w:p>
      <w:pPr>
        <w:pStyle w:val="Heading4"/>
      </w:pPr>
      <w:r>
        <w:t>Zeitraum</w:t>
      </w:r>
    </w:p>
    <w:p>
      <w:pPr/>
      <w:r>
        <w:t>september 2021. - heute</w:t>
      </w:r>
    </w:p>
    <w:p>
      <w:pPr>
        <w:pStyle w:val="Heading4"/>
      </w:pPr>
      <w:r>
        <w:t>Beschreibung</w:t>
      </w:r>
    </w:p>
    <w:p>
      <w:pPr/>
      <w:r>
        <w:t>B2B-Plattform für beschleunigtes Cloud Computing, die sich die Leistung von GPU-basiertem Performance Computing zunutze macht, mit dem Ziel, den Endnutzern die Möglichkeit zu geben, virtuelle Maschinen und Bare Metal Server mit GPUs zu mieten.</w:t>
      </w:r>
    </w:p>
    <w:p>
      <w:pPr>
        <w:pStyle w:val="Heading4"/>
      </w:pPr>
      <w:r>
        <w:t>Verantwortlichkeiten</w:t>
      </w:r>
    </w:p>
    <w:p>
      <w:pPr/>
      <w:r>
        <w:t>Konfiguration von GPU-Clustern, Gitlab CI/CD, Erstellung von Dev-, Stg- und Prod-Umgebungen, Bereitstellung, Überwachung</w:t>
      </w:r>
    </w:p>
    <w:p>
      <w:pPr>
        <w:pStyle w:val="Heading4"/>
      </w:pPr>
      <w:r>
        <w:t>Technologien</w:t>
      </w:r>
    </w:p>
    <w:p>
      <w:pPr/>
      <w:r>
        <w:t>Docker, Helm, Kubernetes, OpenShift, Vault, Ansible, Zabbix, ELK</w:t>
      </w:r>
    </w:p>
    <w:p>
      <w:pPr>
        <w:pStyle w:val="Heading4"/>
      </w:pPr>
      <w:r>
        <w:t>Kunde</w:t>
      </w:r>
    </w:p>
    <w:p>
      <w:pPr/>
      <w:r>
        <w:t>Hive Performance Cloud LTD.</w:t>
      </w:r>
    </w:p>
    <w:p>
      <w:pPr/>
    </w:p>
    <w:p>
      <w:pPr>
        <w:pStyle w:val="Heading3"/>
      </w:pPr>
      <w:r>
        <w:t>B2B Vertriebsassistent</w:t>
      </w:r>
    </w:p>
    <w:p>
      <w:pPr>
        <w:pStyle w:val="Heading4"/>
      </w:pPr>
      <w:r>
        <w:t>Zeitraum</w:t>
      </w:r>
    </w:p>
    <w:p>
      <w:pPr/>
      <w:r>
        <w:t>märz 2023. - juli 2023.</w:t>
      </w:r>
    </w:p>
    <w:p>
      <w:pPr>
        <w:pStyle w:val="Heading4"/>
      </w:pPr>
      <w:r>
        <w:t>Beschreibung</w:t>
      </w:r>
    </w:p>
    <w:p>
      <w:pPr/>
      <w:r>
        <w:t>KI-gestützte Chat-Schnittstelle (digitaler Assistent): iOS- und Android-Mobil-App für Endbenutzer, die den Vertrieb von HT durch KI-Lösungen unterstützt.</w:t>
      </w:r>
    </w:p>
    <w:p>
      <w:pPr>
        <w:pStyle w:val="Heading4"/>
      </w:pPr>
      <w:r>
        <w:t>Verantwortlichkeiten</w:t>
      </w:r>
    </w:p>
    <w:p>
      <w:pPr/>
      <w:r>
        <w:t>Gitlab CI/CD, Erstellung von dev, stg und prod Umgebungen, Deployment, Monitoring</w:t>
      </w:r>
    </w:p>
    <w:p>
      <w:pPr>
        <w:pStyle w:val="Heading4"/>
      </w:pPr>
      <w:r>
        <w:t>Technologien</w:t>
      </w:r>
    </w:p>
    <w:p>
      <w:pPr/>
      <w:r>
        <w:t>Docker, Helm, Kubernetes, Vault</w:t>
      </w:r>
    </w:p>
    <w:p>
      <w:pPr>
        <w:pStyle w:val="Heading4"/>
      </w:pPr>
      <w:r>
        <w:t>Kunde</w:t>
      </w:r>
    </w:p>
    <w:p>
      <w:pPr/>
      <w:r>
        <w:t>Croatian Telekom (part of Deutsche Telekom)</w:t>
      </w:r>
    </w:p>
    <w:p>
      <w:pPr/>
    </w:p>
    <w:p>
      <w:r>
        <w:br w:type="page"/>
      </w:r>
    </w:p>
    <w:p>
      <w:pPr>
        <w:pStyle w:val="Heading3"/>
      </w:pPr>
      <w:r>
        <w:t>Roango</w:t>
      </w:r>
    </w:p>
    <w:p>
      <w:pPr>
        <w:pStyle w:val="Heading4"/>
      </w:pPr>
      <w:r>
        <w:t>Zeitraum</w:t>
      </w:r>
    </w:p>
    <w:p>
      <w:pPr/>
      <w:r>
        <w:t>dezember 2020. - juli 2022.</w:t>
      </w:r>
    </w:p>
    <w:p>
      <w:pPr>
        <w:pStyle w:val="Heading4"/>
      </w:pPr>
      <w:r>
        <w:t>Beschreibung</w:t>
      </w:r>
    </w:p>
    <w:p>
      <w:pPr/>
      <w:r>
        <w:t>Eine innovative Plattform zur Verbindung von Unternehmen und Talenten in der IT-Branche, die den gesamten Einstellungsprozess von Anfang bis Ende abdeckt. Roango hilft Unternehmen, Talente zu finden, die das Wissen und die Fähigkeiten haben, um zu ihrem Kollektiv beizutragen. Auf der anderen Seite hilft Roango Talenten, Jobs zu finden, in denen sie ihr Wissen und ihre Fähigkeiten zeigen und ihr volles Potenzial ausschöpfen können.</w:t>
      </w:r>
    </w:p>
    <w:p>
      <w:pPr>
        <w:pStyle w:val="Heading4"/>
      </w:pPr>
      <w:r>
        <w:t>Verantwortlichkeiten</w:t>
      </w:r>
    </w:p>
    <w:p>
      <w:pPr/>
      <w:r>
        <w:t>GitHub-Aktionen, Erstellung von Dev-, Stg- und Prod-Umgebungen, Bereitstellung, Überwachung</w:t>
      </w:r>
    </w:p>
    <w:p>
      <w:pPr>
        <w:pStyle w:val="Heading4"/>
      </w:pPr>
      <w:r>
        <w:t>Technologien</w:t>
      </w:r>
    </w:p>
    <w:p>
      <w:pPr/>
      <w:r>
        <w:t>Docker, Helm, Kubernetes, Vault, Ansible, Zabbix</w:t>
      </w:r>
    </w:p>
    <w:p>
      <w:pPr>
        <w:pStyle w:val="Heading4"/>
      </w:pPr>
      <w:r>
        <w:t>Kunde</w:t>
      </w:r>
    </w:p>
    <w:p>
      <w:pPr/>
      <w:r>
        <w:t>Roango LLC</w:t>
      </w:r>
    </w:p>
    <w:p>
      <w:pPr/>
    </w:p>
    <w:p>
      <w:pPr>
        <w:pStyle w:val="Heading3"/>
      </w:pPr>
      <w:r>
        <w:t>EdTech Lehrassistent</w:t>
      </w:r>
    </w:p>
    <w:p>
      <w:pPr>
        <w:pStyle w:val="Heading4"/>
      </w:pPr>
      <w:r>
        <w:t>Zeitraum</w:t>
      </w:r>
    </w:p>
    <w:p>
      <w:pPr/>
      <w:r>
        <w:t>august 2023. - heute</w:t>
      </w:r>
    </w:p>
    <w:p>
      <w:pPr>
        <w:pStyle w:val="Heading4"/>
      </w:pPr>
      <w:r>
        <w:t>Beschreibung</w:t>
      </w:r>
    </w:p>
    <w:p>
      <w:pPr/>
      <w:r>
        <w:t>KI-gestütztes Chat-Interface für E-Readings in Form eines digitalen Bildungsassistenten für die EdTech-Branche.</w:t>
      </w:r>
    </w:p>
    <w:p>
      <w:pPr>
        <w:pStyle w:val="Heading4"/>
      </w:pPr>
      <w:r>
        <w:t>Verantwortlichkeiten</w:t>
      </w:r>
    </w:p>
    <w:p>
      <w:pPr/>
      <w:r>
        <w:t>Gitlab CI/CD, Erstellung von dev, stg und prod Umgebungen, Deployment, Monitoring</w:t>
      </w:r>
    </w:p>
    <w:p>
      <w:pPr>
        <w:pStyle w:val="Heading4"/>
      </w:pPr>
      <w:r>
        <w:t>Technologien</w:t>
      </w:r>
    </w:p>
    <w:p>
      <w:pPr/>
      <w:r>
        <w:t>Docker, Helm, Kubernetes, Vault</w:t>
      </w:r>
    </w:p>
    <w:p>
      <w:pPr>
        <w:pStyle w:val="Heading4"/>
      </w:pPr>
      <w:r>
        <w:t>Kunde</w:t>
      </w:r>
    </w:p>
    <w:p>
      <w:pPr/>
      <w:r>
        <w:t>Barrage LLC</w:t>
      </w:r>
    </w:p>
    <w:p>
      <w:pPr/>
    </w:p>
    <w:p>
      <w:r>
        <w:br w:type="page"/>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b w:val="0"/>
      <w:i w:val="0"/>
      <w:sz w:val="1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i w:val="0"/>
      <w:color w:val="45D1FF"/>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i w:val="0"/>
      <w:color w:val="45D1FF"/>
      <w:sz w:val="32"/>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i w:val="0"/>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val="0"/>
      <w:iCs/>
      <w:sz w:val="18"/>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